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57BED">
        <w:rPr>
          <w:b/>
          <w:sz w:val="32"/>
          <w:szCs w:val="32"/>
        </w:rPr>
        <w:t xml:space="preserve"> 202</w:t>
      </w:r>
      <w:r w:rsidR="005A27FA">
        <w:rPr>
          <w:b/>
          <w:sz w:val="32"/>
          <w:szCs w:val="32"/>
        </w:rPr>
        <w:t>3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657BED" w:rsidRDefault="00657BED" w:rsidP="00223EBA">
      <w:pPr>
        <w:ind w:firstLine="708"/>
        <w:jc w:val="both"/>
        <w:rPr>
          <w:sz w:val="32"/>
        </w:rPr>
      </w:pPr>
      <w:r>
        <w:rPr>
          <w:sz w:val="32"/>
        </w:rPr>
        <w:t>На территории Октябрьского сельского поселения утверждены следующие направления муниципального контроля:</w:t>
      </w:r>
    </w:p>
    <w:p w:rsidR="009429B8" w:rsidRPr="00223EBA" w:rsidRDefault="00657BED" w:rsidP="00223EBA">
      <w:pPr>
        <w:jc w:val="both"/>
        <w:rPr>
          <w:sz w:val="32"/>
        </w:rPr>
      </w:pPr>
      <w:r>
        <w:rPr>
          <w:sz w:val="32"/>
        </w:rPr>
        <w:tab/>
        <w:t xml:space="preserve">-  осуществление </w:t>
      </w:r>
      <w:r w:rsidRPr="00FA49DD">
        <w:rPr>
          <w:sz w:val="32"/>
        </w:rPr>
        <w:t>муниципального контроля</w:t>
      </w:r>
      <w:r w:rsidR="00223EBA">
        <w:rPr>
          <w:sz w:val="32"/>
        </w:rPr>
        <w:t xml:space="preserve"> в сфере благоустройства.</w:t>
      </w:r>
    </w:p>
    <w:p w:rsidR="00657BED" w:rsidRDefault="009429B8" w:rsidP="00223EBA">
      <w:pPr>
        <w:pStyle w:val="ConsPlusNormal"/>
        <w:ind w:firstLine="540"/>
        <w:jc w:val="both"/>
        <w:rPr>
          <w:sz w:val="32"/>
        </w:rPr>
      </w:pPr>
      <w:r>
        <w:rPr>
          <w:rFonts w:cs="Times New Roman"/>
          <w:sz w:val="32"/>
          <w:szCs w:val="32"/>
        </w:rPr>
        <w:t xml:space="preserve">Муниципальный контроль осуществляется </w:t>
      </w:r>
      <w:r w:rsidR="00657BED">
        <w:rPr>
          <w:sz w:val="32"/>
        </w:rPr>
        <w:t>в соответствии с: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6" w:tooltip="Федеральный закон от 06.10.2003 N 131-ФЗ (ред. от 01.07.2021) &quot;Об общих принципах организации местного самоуправления в Российской Федерации&quot; (с изм. и доп., вступ. в силу с 30.09.2021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8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10" w:tooltip="Приказ Минэкономразвития России от 31.03.2021 N 151 &quot;О типовых формах документов, используемых контрольным (надзорным) органом&quot; (Зарегистрировано в Минюсте России 31.05.2021 N 63710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Приказ</w:t>
        </w:r>
      </w:hyperlink>
      <w:r w:rsidRPr="002D115E">
        <w:rPr>
          <w:rFonts w:cs="Times New Roman"/>
          <w:sz w:val="32"/>
          <w:szCs w:val="32"/>
        </w:rPr>
        <w:t xml:space="preserve"> Минэкономразвития России от 31.03.2021 № 151 «О типовых формах документов, используемых контрольным (надзорным) органом»;</w:t>
      </w:r>
    </w:p>
    <w:p w:rsidR="00657BED" w:rsidRDefault="002D115E" w:rsidP="00223EBA">
      <w:pPr>
        <w:ind w:firstLine="605"/>
        <w:jc w:val="both"/>
        <w:rPr>
          <w:sz w:val="32"/>
        </w:rPr>
      </w:pPr>
      <w:r w:rsidRPr="002D1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>
        <w:rPr>
          <w:sz w:val="32"/>
        </w:rPr>
        <w:t>Решением Совета Октябрьского сельского поселения от 23.11.2021 № 56 «</w:t>
      </w:r>
      <w:r w:rsidRPr="002D115E">
        <w:rPr>
          <w:sz w:val="32"/>
          <w:szCs w:val="32"/>
        </w:rPr>
        <w:t xml:space="preserve">Об утверждении Положения </w:t>
      </w:r>
      <w:r w:rsidRPr="002D115E">
        <w:rPr>
          <w:bCs/>
          <w:sz w:val="32"/>
          <w:szCs w:val="32"/>
        </w:rPr>
        <w:t>о муниципальном контроле в сфере благоустройства на территории Октябрьского сельского поселения Вичугского муниципального района Ивановской области</w:t>
      </w:r>
      <w:r>
        <w:rPr>
          <w:sz w:val="32"/>
        </w:rPr>
        <w:t>»;</w:t>
      </w:r>
    </w:p>
    <w:p w:rsidR="002D115E" w:rsidRDefault="002D115E" w:rsidP="00223EBA">
      <w:pPr>
        <w:ind w:firstLine="605"/>
        <w:jc w:val="both"/>
        <w:rPr>
          <w:sz w:val="32"/>
        </w:rPr>
      </w:pPr>
      <w:r>
        <w:rPr>
          <w:sz w:val="32"/>
        </w:rPr>
        <w:t>- Решением Совета Октябрьского сельского поселения от 18.02.2022 № 8 «</w:t>
      </w:r>
      <w:r w:rsidRPr="002D115E">
        <w:rPr>
          <w:sz w:val="32"/>
          <w:szCs w:val="32"/>
        </w:rPr>
        <w:t xml:space="preserve">Об утверждении Критериев отнесения объектов </w:t>
      </w:r>
      <w:r w:rsidRPr="002D115E">
        <w:rPr>
          <w:sz w:val="32"/>
          <w:szCs w:val="32"/>
        </w:rPr>
        <w:lastRenderedPageBreak/>
        <w:t xml:space="preserve">контроля </w:t>
      </w:r>
      <w:r w:rsidRPr="002D115E">
        <w:rPr>
          <w:color w:val="000000"/>
          <w:sz w:val="32"/>
          <w:szCs w:val="32"/>
        </w:rPr>
        <w:t>к категориям риска, П</w:t>
      </w:r>
      <w:r w:rsidRPr="002D115E">
        <w:rPr>
          <w:sz w:val="32"/>
          <w:szCs w:val="32"/>
        </w:rPr>
        <w:t>еречня индикаторов риска нарушения обязательных требований, К</w:t>
      </w:r>
      <w:r w:rsidRPr="002D115E">
        <w:rPr>
          <w:color w:val="000000"/>
          <w:sz w:val="32"/>
          <w:szCs w:val="32"/>
        </w:rPr>
        <w:t>лючевых показателей вида контроля и их целевые значения, индикативные показатели в рамках осуществления муниципального контроля в сфере благоустройства на территории Октябрьского сельского поселения Вичугского муниципального района</w:t>
      </w:r>
      <w:r>
        <w:rPr>
          <w:sz w:val="32"/>
        </w:rPr>
        <w:t>»;</w:t>
      </w:r>
    </w:p>
    <w:p w:rsidR="00657BED" w:rsidRDefault="00657BED" w:rsidP="00223EBA">
      <w:pPr>
        <w:ind w:firstLine="605"/>
        <w:jc w:val="both"/>
        <w:rPr>
          <w:sz w:val="32"/>
        </w:rPr>
      </w:pPr>
      <w:r>
        <w:rPr>
          <w:sz w:val="32"/>
        </w:rPr>
        <w:t>- Решением Совета Октябрьского сельского поселения от 2</w:t>
      </w:r>
      <w:r w:rsidR="002D115E">
        <w:rPr>
          <w:sz w:val="32"/>
        </w:rPr>
        <w:t>4.</w:t>
      </w:r>
      <w:r>
        <w:rPr>
          <w:sz w:val="32"/>
        </w:rPr>
        <w:t>0</w:t>
      </w:r>
      <w:r w:rsidR="002D115E">
        <w:rPr>
          <w:sz w:val="32"/>
        </w:rPr>
        <w:t>5</w:t>
      </w:r>
      <w:r>
        <w:rPr>
          <w:sz w:val="32"/>
        </w:rPr>
        <w:t>.20</w:t>
      </w:r>
      <w:r w:rsidR="002D115E">
        <w:rPr>
          <w:sz w:val="32"/>
        </w:rPr>
        <w:t>22</w:t>
      </w:r>
      <w:r>
        <w:rPr>
          <w:sz w:val="32"/>
        </w:rPr>
        <w:t xml:space="preserve"> № </w:t>
      </w:r>
      <w:r w:rsidR="002D115E">
        <w:rPr>
          <w:sz w:val="32"/>
        </w:rPr>
        <w:t>2</w:t>
      </w:r>
      <w:r>
        <w:rPr>
          <w:sz w:val="32"/>
        </w:rPr>
        <w:t>4 «Об утверждении Правил благоустройства территории Октябрьского сельского поселения Вичугского муниципального района Ивановской области»;</w:t>
      </w:r>
    </w:p>
    <w:p w:rsidR="00E823FF" w:rsidRDefault="00657BED" w:rsidP="00223EBA">
      <w:pPr>
        <w:ind w:firstLine="605"/>
        <w:jc w:val="both"/>
        <w:rPr>
          <w:color w:val="26282F"/>
          <w:sz w:val="32"/>
        </w:rPr>
      </w:pPr>
      <w:r>
        <w:rPr>
          <w:sz w:val="32"/>
        </w:rPr>
        <w:t>- Постановлением администрации Октябрьского сельского поселения Вичугского муниципального района Ивановской области от 2</w:t>
      </w:r>
      <w:r w:rsidR="002D115E">
        <w:rPr>
          <w:sz w:val="32"/>
        </w:rPr>
        <w:t>8</w:t>
      </w:r>
      <w:r>
        <w:rPr>
          <w:sz w:val="32"/>
        </w:rPr>
        <w:t>.</w:t>
      </w:r>
      <w:r w:rsidR="002D115E">
        <w:rPr>
          <w:sz w:val="32"/>
        </w:rPr>
        <w:t>12</w:t>
      </w:r>
      <w:r>
        <w:rPr>
          <w:sz w:val="32"/>
        </w:rPr>
        <w:t>.20</w:t>
      </w:r>
      <w:r w:rsidR="002D115E">
        <w:rPr>
          <w:sz w:val="32"/>
        </w:rPr>
        <w:t>2</w:t>
      </w:r>
      <w:r>
        <w:rPr>
          <w:sz w:val="32"/>
        </w:rPr>
        <w:t>1 № 1</w:t>
      </w:r>
      <w:r w:rsidR="002D115E">
        <w:rPr>
          <w:sz w:val="32"/>
        </w:rPr>
        <w:t>95</w:t>
      </w:r>
      <w:r>
        <w:rPr>
          <w:sz w:val="32"/>
        </w:rPr>
        <w:t xml:space="preserve"> </w:t>
      </w:r>
      <w:r>
        <w:rPr>
          <w:color w:val="26282F"/>
          <w:sz w:val="32"/>
        </w:rPr>
        <w:t>"</w:t>
      </w:r>
      <w:r w:rsidR="002D115E" w:rsidRPr="002D115E">
        <w:rPr>
          <w:bCs/>
          <w:color w:val="000000" w:themeColor="text1"/>
          <w:sz w:val="32"/>
          <w:szCs w:val="32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2D115E" w:rsidRPr="002D115E">
        <w:rPr>
          <w:bCs/>
          <w:color w:val="000000" w:themeColor="text1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>
        <w:rPr>
          <w:color w:val="26282F"/>
          <w:sz w:val="32"/>
        </w:rPr>
        <w:t>"</w:t>
      </w:r>
      <w:r w:rsidR="002D115E">
        <w:rPr>
          <w:color w:val="26282F"/>
          <w:sz w:val="32"/>
        </w:rPr>
        <w:t>;</w:t>
      </w:r>
    </w:p>
    <w:p w:rsidR="002D115E" w:rsidRPr="00E823FF" w:rsidRDefault="002D115E" w:rsidP="00223EBA">
      <w:pPr>
        <w:ind w:firstLine="60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</w:rPr>
        <w:t xml:space="preserve">Постановлением администрации Октябрьского сельского поселения Вичугского муниципального района Ивановской области от </w:t>
      </w:r>
      <w:r w:rsidR="009429B8">
        <w:rPr>
          <w:sz w:val="32"/>
        </w:rPr>
        <w:t>16</w:t>
      </w:r>
      <w:r>
        <w:rPr>
          <w:sz w:val="32"/>
        </w:rPr>
        <w:t>.</w:t>
      </w:r>
      <w:r w:rsidR="009429B8">
        <w:rPr>
          <w:sz w:val="32"/>
        </w:rPr>
        <w:t>0</w:t>
      </w:r>
      <w:r>
        <w:rPr>
          <w:sz w:val="32"/>
        </w:rPr>
        <w:t>2.202</w:t>
      </w:r>
      <w:r w:rsidR="009429B8">
        <w:rPr>
          <w:sz w:val="32"/>
        </w:rPr>
        <w:t>2</w:t>
      </w:r>
      <w:r>
        <w:rPr>
          <w:sz w:val="32"/>
        </w:rPr>
        <w:t xml:space="preserve"> № </w:t>
      </w:r>
      <w:r w:rsidR="009429B8">
        <w:rPr>
          <w:sz w:val="32"/>
        </w:rPr>
        <w:t>20</w:t>
      </w:r>
      <w:r>
        <w:rPr>
          <w:sz w:val="32"/>
        </w:rPr>
        <w:t xml:space="preserve"> </w:t>
      </w:r>
      <w:r>
        <w:rPr>
          <w:color w:val="26282F"/>
          <w:sz w:val="32"/>
        </w:rPr>
        <w:t>"</w:t>
      </w:r>
      <w:r w:rsidRPr="002D115E">
        <w:rPr>
          <w:b/>
          <w:bCs/>
          <w:color w:val="000000" w:themeColor="text1"/>
        </w:rPr>
        <w:t xml:space="preserve"> </w:t>
      </w:r>
      <w:r w:rsidR="009429B8" w:rsidRPr="009429B8">
        <w:rPr>
          <w:bCs/>
          <w:sz w:val="32"/>
          <w:szCs w:val="32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9429B8" w:rsidRPr="009429B8">
        <w:rPr>
          <w:rFonts w:eastAsia="Calibri"/>
          <w:sz w:val="32"/>
          <w:szCs w:val="32"/>
          <w:lang w:eastAsia="en-US"/>
        </w:rPr>
        <w:t>в сфере благоустройства на территории Октябрьского сельского поселения Вичугского муниципального района Ивановской области</w:t>
      </w:r>
      <w:r>
        <w:rPr>
          <w:color w:val="26282F"/>
          <w:sz w:val="32"/>
        </w:rPr>
        <w:t>"</w:t>
      </w:r>
      <w:r w:rsidR="005A27FA">
        <w:rPr>
          <w:color w:val="26282F"/>
          <w:sz w:val="32"/>
        </w:rPr>
        <w:t>;</w:t>
      </w:r>
    </w:p>
    <w:p w:rsidR="005A27FA" w:rsidRDefault="005A27FA" w:rsidP="005A27FA">
      <w:pPr>
        <w:ind w:firstLine="605"/>
        <w:jc w:val="both"/>
        <w:rPr>
          <w:sz w:val="32"/>
        </w:rPr>
      </w:pPr>
      <w:r>
        <w:rPr>
          <w:sz w:val="32"/>
        </w:rPr>
        <w:t>- Постановлением администрации Октябрьского сельского поселения от 0</w:t>
      </w:r>
      <w:r>
        <w:rPr>
          <w:sz w:val="32"/>
        </w:rPr>
        <w:t>7</w:t>
      </w:r>
      <w:r>
        <w:rPr>
          <w:sz w:val="32"/>
        </w:rPr>
        <w:t>.12.202</w:t>
      </w:r>
      <w:r>
        <w:rPr>
          <w:sz w:val="32"/>
        </w:rPr>
        <w:t>2</w:t>
      </w:r>
      <w:r>
        <w:rPr>
          <w:sz w:val="32"/>
        </w:rPr>
        <w:t xml:space="preserve"> № 1</w:t>
      </w:r>
      <w:r>
        <w:rPr>
          <w:sz w:val="32"/>
        </w:rPr>
        <w:t>56</w:t>
      </w:r>
      <w:r>
        <w:rPr>
          <w:sz w:val="32"/>
        </w:rPr>
        <w:t xml:space="preserve"> «</w:t>
      </w:r>
      <w:r w:rsidRPr="002D115E">
        <w:rPr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Вичугского муниципального района Ивановской области муниципального контроля в сфере благоустройства на 202</w:t>
      </w:r>
      <w:r>
        <w:rPr>
          <w:sz w:val="32"/>
          <w:szCs w:val="32"/>
        </w:rPr>
        <w:t>3</w:t>
      </w:r>
      <w:r w:rsidRPr="002D115E">
        <w:rPr>
          <w:sz w:val="32"/>
          <w:szCs w:val="32"/>
        </w:rPr>
        <w:t xml:space="preserve"> год</w:t>
      </w:r>
      <w:r>
        <w:rPr>
          <w:sz w:val="32"/>
        </w:rPr>
        <w:t>»;</w:t>
      </w:r>
    </w:p>
    <w:p w:rsidR="00F31C3C" w:rsidRDefault="005A27FA" w:rsidP="005A27FA">
      <w:pPr>
        <w:ind w:firstLine="605"/>
        <w:jc w:val="both"/>
        <w:rPr>
          <w:bCs/>
          <w:sz w:val="32"/>
          <w:szCs w:val="32"/>
        </w:rPr>
      </w:pPr>
      <w:r>
        <w:rPr>
          <w:sz w:val="32"/>
        </w:rPr>
        <w:t>- Постановлением администрации Октябрьского сел</w:t>
      </w:r>
      <w:r>
        <w:rPr>
          <w:sz w:val="32"/>
        </w:rPr>
        <w:t>ьского поселения от 0</w:t>
      </w:r>
      <w:r>
        <w:rPr>
          <w:sz w:val="32"/>
        </w:rPr>
        <w:t>7.12.202</w:t>
      </w:r>
      <w:r>
        <w:rPr>
          <w:sz w:val="32"/>
        </w:rPr>
        <w:t>2</w:t>
      </w:r>
      <w:r>
        <w:rPr>
          <w:sz w:val="32"/>
        </w:rPr>
        <w:t xml:space="preserve"> № 1</w:t>
      </w:r>
      <w:r>
        <w:rPr>
          <w:sz w:val="32"/>
        </w:rPr>
        <w:t>55</w:t>
      </w:r>
      <w:r>
        <w:rPr>
          <w:sz w:val="32"/>
        </w:rPr>
        <w:t xml:space="preserve"> «</w:t>
      </w:r>
      <w:r w:rsidRPr="009429B8">
        <w:rPr>
          <w:bCs/>
          <w:sz w:val="32"/>
          <w:szCs w:val="32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контроля, осуществляемого администрацией Октябрьского сельского поселения на 202</w:t>
      </w:r>
      <w:r>
        <w:rPr>
          <w:bCs/>
          <w:sz w:val="32"/>
          <w:szCs w:val="32"/>
        </w:rPr>
        <w:t>3</w:t>
      </w:r>
      <w:r w:rsidRPr="009429B8">
        <w:rPr>
          <w:bCs/>
          <w:sz w:val="32"/>
          <w:szCs w:val="32"/>
        </w:rPr>
        <w:t xml:space="preserve"> год и плановый период 202</w:t>
      </w:r>
      <w:r>
        <w:rPr>
          <w:bCs/>
          <w:sz w:val="32"/>
          <w:szCs w:val="32"/>
        </w:rPr>
        <w:t>4</w:t>
      </w:r>
      <w:r w:rsidRPr="009429B8">
        <w:rPr>
          <w:bCs/>
          <w:sz w:val="32"/>
          <w:szCs w:val="32"/>
        </w:rPr>
        <w:t xml:space="preserve"> – 202</w:t>
      </w:r>
      <w:r>
        <w:rPr>
          <w:bCs/>
          <w:sz w:val="32"/>
          <w:szCs w:val="32"/>
        </w:rPr>
        <w:t>5</w:t>
      </w:r>
      <w:r w:rsidRPr="009429B8">
        <w:rPr>
          <w:bCs/>
          <w:sz w:val="32"/>
          <w:szCs w:val="32"/>
        </w:rPr>
        <w:t xml:space="preserve"> годов</w:t>
      </w:r>
      <w:r>
        <w:rPr>
          <w:bCs/>
          <w:sz w:val="32"/>
          <w:szCs w:val="32"/>
        </w:rPr>
        <w:t>».</w:t>
      </w:r>
    </w:p>
    <w:p w:rsidR="005A27FA" w:rsidRPr="00755FAF" w:rsidRDefault="005A27FA" w:rsidP="005A27FA">
      <w:pPr>
        <w:ind w:firstLine="605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429B8" w:rsidRDefault="009429B8" w:rsidP="00657BED">
      <w:pPr>
        <w:ind w:firstLine="708"/>
        <w:jc w:val="both"/>
        <w:rPr>
          <w:sz w:val="32"/>
          <w:szCs w:val="32"/>
        </w:rPr>
      </w:pPr>
    </w:p>
    <w:p w:rsidR="00223EBA" w:rsidRPr="009429B8" w:rsidRDefault="00223EBA" w:rsidP="00223EB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9429B8">
        <w:rPr>
          <w:sz w:val="32"/>
          <w:szCs w:val="32"/>
        </w:rPr>
        <w:t>рганом, уполномоченным на осуществление муниципального контроля, является Администрация Октябрьского сельского поселения Вичугского муниципального района Ивановской области (далее – Администрация).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Должностными лицами, уполномоченными осуществлять муниципальный контроль являются: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9429B8">
        <w:rPr>
          <w:sz w:val="32"/>
          <w:szCs w:val="32"/>
        </w:rPr>
        <w:t xml:space="preserve"> </w:t>
      </w:r>
      <w:r w:rsidRPr="009429B8">
        <w:rPr>
          <w:sz w:val="32"/>
          <w:szCs w:val="32"/>
          <w:lang w:eastAsia="ru-RU"/>
        </w:rPr>
        <w:t>руководитель (заместитель руководителя)</w:t>
      </w:r>
      <w:r w:rsidRPr="009429B8">
        <w:rPr>
          <w:rFonts w:cs="Times New Roman"/>
          <w:sz w:val="32"/>
          <w:szCs w:val="32"/>
        </w:rPr>
        <w:t xml:space="preserve"> Администрации;</w:t>
      </w:r>
    </w:p>
    <w:p w:rsidR="00223EBA" w:rsidRPr="009429B8" w:rsidRDefault="00223EBA" w:rsidP="00223EBA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 w:rsidRPr="009429B8">
        <w:rPr>
          <w:bCs/>
          <w:sz w:val="32"/>
          <w:szCs w:val="32"/>
        </w:rPr>
        <w:t xml:space="preserve"> 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 xml:space="preserve">Должностным лицом, уполномоченным на принятие решения о проведении контрольных мероприятий, является </w:t>
      </w:r>
      <w:r w:rsidRPr="009429B8">
        <w:rPr>
          <w:sz w:val="32"/>
          <w:szCs w:val="32"/>
          <w:lang w:eastAsia="ru-RU"/>
        </w:rPr>
        <w:t>руководитель (заместитель руководителя) Администрации</w:t>
      </w:r>
      <w:r w:rsidRPr="009429B8">
        <w:rPr>
          <w:rFonts w:cs="Times New Roman"/>
          <w:sz w:val="32"/>
          <w:szCs w:val="32"/>
        </w:rPr>
        <w:t>.</w:t>
      </w:r>
    </w:p>
    <w:p w:rsidR="00223EBA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Функциональные обязанности должностных лиц по осуществлению муниципального контроля устанавливаются их должностными инструкциями</w:t>
      </w:r>
      <w:r>
        <w:rPr>
          <w:rFonts w:cs="Times New Roman"/>
          <w:sz w:val="32"/>
          <w:szCs w:val="32"/>
        </w:rPr>
        <w:t>.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</w:t>
      </w:r>
      <w:r w:rsidRPr="00C36CF2">
        <w:rPr>
          <w:color w:val="000000"/>
          <w:sz w:val="32"/>
          <w:szCs w:val="32"/>
          <w:shd w:val="clear" w:color="auto" w:fill="FFFFFF"/>
        </w:rPr>
        <w:t>Правил благоустройства территории Октябрьского</w:t>
      </w:r>
      <w:r w:rsidRPr="00C36CF2">
        <w:rPr>
          <w:color w:val="000000"/>
          <w:sz w:val="32"/>
          <w:szCs w:val="32"/>
        </w:rPr>
        <w:t xml:space="preserve"> сельского поселения (далее – Правила благоустройства)</w:t>
      </w:r>
      <w:r w:rsidRPr="00C36CF2">
        <w:rPr>
          <w:sz w:val="32"/>
          <w:szCs w:val="32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Объектами муниципального контроля являются: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благоустройства;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результаты деятельности граждан и организаций;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C36CF2">
        <w:rPr>
          <w:sz w:val="32"/>
          <w:szCs w:val="32"/>
        </w:rPr>
        <w:lastRenderedPageBreak/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В рамках осуществления муниципального контроля в соответствии со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статьями 45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2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46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3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49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4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Администрацией проводятся следующие профилактические мероприятия: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информирование;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консультирование;</w:t>
      </w:r>
    </w:p>
    <w:p w:rsidR="00C36CF2" w:rsidRPr="00C36CF2" w:rsidRDefault="00C36CF2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объявление предостережения.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Информирование осуществляется Администрацией посредством размещения сведений, предусмотренных </w:t>
      </w:r>
      <w:hyperlink r:id="rId15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частью 3 статьи 46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248-ФЗ, на официальном сайте, в средствах массовой информации и в иных формах.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Консультирование контролируемых лиц и их представителей осуществляется Администрацией в соответствии со </w:t>
      </w:r>
      <w:hyperlink r:id="rId16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статьей 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в устной форме по телефону, посредством видео-конференц-связи или на личном приеме у специалистов Администрации, в устной форме в ходе осуществления контрольного мероприятия.</w:t>
      </w:r>
    </w:p>
    <w:p w:rsidR="00886888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</w:t>
      </w:r>
      <w:r>
        <w:rPr>
          <w:rFonts w:cs="Times New Roman"/>
          <w:sz w:val="32"/>
          <w:szCs w:val="32"/>
        </w:rPr>
        <w:t>юдения обязательных требований.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57BED" w:rsidRPr="00FA49DD" w:rsidRDefault="00657BED" w:rsidP="00657BED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lastRenderedPageBreak/>
        <w:t>В 202</w:t>
      </w:r>
      <w:r w:rsidR="00776996">
        <w:rPr>
          <w:sz w:val="32"/>
          <w:szCs w:val="32"/>
        </w:rPr>
        <w:t xml:space="preserve">2 </w:t>
      </w:r>
      <w:r w:rsidRPr="00FA49DD">
        <w:rPr>
          <w:sz w:val="32"/>
          <w:szCs w:val="32"/>
        </w:rPr>
        <w:t>г</w:t>
      </w:r>
      <w:r w:rsidR="00776996">
        <w:rPr>
          <w:sz w:val="32"/>
          <w:szCs w:val="32"/>
        </w:rPr>
        <w:t>оду</w:t>
      </w:r>
      <w:r w:rsidRPr="00FA49DD">
        <w:rPr>
          <w:sz w:val="32"/>
          <w:szCs w:val="32"/>
        </w:rPr>
        <w:t xml:space="preserve"> на осуществление деятельности муниципального контроля, средств в бюджете Октябрьского сельского поселения предусмотрено не было.</w:t>
      </w:r>
    </w:p>
    <w:p w:rsidR="00657BED" w:rsidRPr="00FA49DD" w:rsidRDefault="00657BED" w:rsidP="00657BED">
      <w:pPr>
        <w:ind w:firstLine="720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Осуществлять муниципальный контроль на территории Октябрьского сельского поселения уполномочены должностные лица:</w:t>
      </w:r>
    </w:p>
    <w:p w:rsidR="00001278" w:rsidRPr="00755FAF" w:rsidRDefault="00657BED" w:rsidP="00776996">
      <w:pPr>
        <w:ind w:firstLine="708"/>
        <w:rPr>
          <w:sz w:val="32"/>
          <w:szCs w:val="32"/>
        </w:rPr>
      </w:pPr>
      <w:r w:rsidRPr="00FA49DD">
        <w:rPr>
          <w:sz w:val="32"/>
          <w:szCs w:val="32"/>
        </w:rPr>
        <w:t>- заместитель главы администрации Октябрьского сельского поселения, в соответствии с должностной инструкцией.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При осуществлении муниципального контроля проводятся контрольные мероприятия при взаимодействии (далее - контрольные мероприятия) и без взаимодействия (далее - контрольные мероприятия без взаимодействия) с контролируемыми лицами.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Взаимодействие Администрации с контролируемыми лицами проводится при проведении следующих внеплановых контрольных мероприятий: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инспекционный визит;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рейдовый осмотр;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документарная проверка;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выездная проверка.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Администрацией проводятся следующие контрольные мероприятия без взаимодействия: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наблюдение за соблюдением обязательных требований (мониторинг безопасности);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выездное обследование.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Внеплановые контрольные мероприятия, за исключением контрольных мероприятий без взаимодействия, проводятся по основаниям, предусмотренным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пунктами 1</w:t>
        </w:r>
      </w:hyperlink>
      <w:r w:rsidRPr="00212699">
        <w:rPr>
          <w:rFonts w:cs="Times New Roman"/>
          <w:sz w:val="32"/>
          <w:szCs w:val="32"/>
        </w:rPr>
        <w:t xml:space="preserve">, </w:t>
      </w:r>
      <w:hyperlink r:id="rId1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3</w:t>
        </w:r>
      </w:hyperlink>
      <w:r w:rsidRPr="00212699">
        <w:rPr>
          <w:rFonts w:cs="Times New Roman"/>
          <w:sz w:val="32"/>
          <w:szCs w:val="32"/>
        </w:rPr>
        <w:t xml:space="preserve"> -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5 части 1 статьи 57</w:t>
        </w:r>
      </w:hyperlink>
      <w:r w:rsidRPr="00212699">
        <w:rPr>
          <w:rFonts w:cs="Times New Roman"/>
          <w:sz w:val="32"/>
          <w:szCs w:val="32"/>
        </w:rPr>
        <w:t xml:space="preserve"> Федерального закона № 248-ФЗ.</w:t>
      </w:r>
    </w:p>
    <w:p w:rsidR="00657BED" w:rsidRPr="00212699" w:rsidRDefault="00212699" w:rsidP="00212699">
      <w:pPr>
        <w:ind w:firstLine="540"/>
        <w:jc w:val="both"/>
        <w:rPr>
          <w:sz w:val="32"/>
          <w:szCs w:val="32"/>
        </w:rPr>
      </w:pPr>
      <w:r w:rsidRPr="00212699">
        <w:rPr>
          <w:sz w:val="32"/>
          <w:szCs w:val="32"/>
        </w:rPr>
        <w:t xml:space="preserve">Все внеплановые контрольные мероприятия, за исключением внеплановых контрольных мероприятий без взаимодействия, проводятся только после согласования с органами прокуратуры. Порядок согласования с прокурором проведения внепланового </w:t>
      </w:r>
      <w:r w:rsidRPr="00212699">
        <w:rPr>
          <w:sz w:val="32"/>
          <w:szCs w:val="32"/>
        </w:rPr>
        <w:lastRenderedPageBreak/>
        <w:t xml:space="preserve">контрольного мероприятия осуществляется в соответствии со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sz w:val="32"/>
            <w:szCs w:val="32"/>
          </w:rPr>
          <w:t>статьей 66</w:t>
        </w:r>
      </w:hyperlink>
      <w:r w:rsidRPr="00212699">
        <w:rPr>
          <w:sz w:val="32"/>
          <w:szCs w:val="32"/>
        </w:rPr>
        <w:t xml:space="preserve"> Федерального закона № 248-ФЗ.</w:t>
      </w:r>
    </w:p>
    <w:p w:rsidR="00001278" w:rsidRPr="00755FAF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В 202</w:t>
      </w:r>
      <w:r w:rsidR="005A27FA">
        <w:rPr>
          <w:sz w:val="32"/>
          <w:szCs w:val="32"/>
        </w:rPr>
        <w:t>3</w:t>
      </w:r>
      <w:r w:rsidRPr="00FA49DD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12699" w:rsidRDefault="00212699" w:rsidP="00212699">
      <w:pPr>
        <w:ind w:firstLine="708"/>
        <w:jc w:val="both"/>
        <w:rPr>
          <w:sz w:val="32"/>
          <w:szCs w:val="32"/>
        </w:rPr>
      </w:pPr>
      <w:r w:rsidRPr="00212699">
        <w:rPr>
          <w:sz w:val="32"/>
          <w:szCs w:val="3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1278" w:rsidRPr="00755FAF" w:rsidRDefault="00657BED" w:rsidP="00212699">
      <w:pPr>
        <w:ind w:firstLine="708"/>
        <w:jc w:val="both"/>
        <w:rPr>
          <w:sz w:val="32"/>
          <w:szCs w:val="32"/>
        </w:rPr>
      </w:pPr>
      <w:r w:rsidRPr="00FB5407">
        <w:rPr>
          <w:sz w:val="32"/>
          <w:szCs w:val="32"/>
        </w:rPr>
        <w:t>В 202</w:t>
      </w:r>
      <w:r w:rsidR="005A27FA">
        <w:rPr>
          <w:sz w:val="32"/>
          <w:szCs w:val="32"/>
        </w:rPr>
        <w:t>3</w:t>
      </w:r>
      <w:bookmarkStart w:id="0" w:name="_GoBack"/>
      <w:bookmarkEnd w:id="0"/>
      <w:r w:rsidRPr="00FB5407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23EBA" w:rsidRPr="00223EBA" w:rsidRDefault="00223EBA" w:rsidP="00223EBA">
      <w:pPr>
        <w:ind w:firstLine="708"/>
        <w:jc w:val="both"/>
        <w:rPr>
          <w:sz w:val="32"/>
          <w:szCs w:val="32"/>
        </w:rPr>
      </w:pPr>
      <w:r w:rsidRPr="00223EBA">
        <w:rPr>
          <w:sz w:val="32"/>
          <w:szCs w:val="32"/>
        </w:rPr>
        <w:t xml:space="preserve">Оценка результативности и эффективности осуществления муниципального контроля осуществляется на основании 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23EBA">
          <w:rPr>
            <w:color w:val="000000"/>
            <w:sz w:val="32"/>
            <w:szCs w:val="32"/>
          </w:rPr>
          <w:t>статьи 30</w:t>
        </w:r>
      </w:hyperlink>
      <w:r w:rsidRPr="00223EBA">
        <w:rPr>
          <w:sz w:val="32"/>
          <w:szCs w:val="32"/>
        </w:rPr>
        <w:t xml:space="preserve"> Федерального закона N 248-ФЗ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причинение вреда жизни и здоровью граждан, проживающих на территории Октябрьского сельского поселения;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или устранить нарушение прав человека;</w:t>
      </w:r>
    </w:p>
    <w:p w:rsidR="005542D8" w:rsidRPr="00886888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обеспечить выполнение и соблюдение законодательства РФ, законов Ивановской области и муниципальных нормативных правовых Октябрьского сельского поселения.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Анализ деятельности администрации Октябрьского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необходимо завершить разработку и принятие нормативно-правовых актов, регулирующих полномочия органа местного самоуправления по осуществлению муниципального контроля;</w:t>
      </w:r>
    </w:p>
    <w:p w:rsidR="00404177" w:rsidRPr="00657BE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разработать порядок осуществления взаимодействия с государственными органами с целью получения информации для осуществления функции муниципального контроля.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Default="00657BED" w:rsidP="00657BE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Отсутствуют.</w:t>
      </w:r>
    </w:p>
    <w:p w:rsidR="00FA5C55" w:rsidRDefault="00FA5C55" w:rsidP="00FA5C55">
      <w:pPr>
        <w:rPr>
          <w:sz w:val="32"/>
          <w:szCs w:val="32"/>
        </w:rPr>
      </w:pPr>
    </w:p>
    <w:p w:rsidR="00FA5C55" w:rsidRDefault="00FA5C55" w:rsidP="00FA5C55">
      <w:pPr>
        <w:rPr>
          <w:sz w:val="32"/>
          <w:szCs w:val="32"/>
        </w:rPr>
      </w:pPr>
    </w:p>
    <w:p w:rsidR="00FA5C55" w:rsidRPr="00FB5407" w:rsidRDefault="00FA5C55" w:rsidP="00FA5C55">
      <w:pPr>
        <w:rPr>
          <w:sz w:val="32"/>
          <w:szCs w:val="32"/>
        </w:rPr>
      </w:pPr>
      <w:r>
        <w:rPr>
          <w:sz w:val="32"/>
          <w:szCs w:val="32"/>
        </w:rPr>
        <w:t xml:space="preserve">Глава Октябрьского сельского поселения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В.В. Мозулев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657BED" w:rsidRDefault="00404177" w:rsidP="00886888">
      <w:pPr>
        <w:rPr>
          <w:sz w:val="32"/>
          <w:szCs w:val="32"/>
        </w:rPr>
      </w:pPr>
    </w:p>
    <w:sectPr w:rsidR="00404177" w:rsidRPr="00657BED" w:rsidSect="0088688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89" w:rsidRDefault="00051A89" w:rsidP="00404177">
      <w:r>
        <w:separator/>
      </w:r>
    </w:p>
  </w:endnote>
  <w:endnote w:type="continuationSeparator" w:id="0">
    <w:p w:rsidR="00051A89" w:rsidRDefault="00051A8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7FA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89" w:rsidRDefault="00051A89" w:rsidP="00404177">
      <w:r>
        <w:separator/>
      </w:r>
    </w:p>
  </w:footnote>
  <w:footnote w:type="continuationSeparator" w:id="0">
    <w:p w:rsidR="00051A89" w:rsidRDefault="00051A8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51A89"/>
    <w:rsid w:val="00212699"/>
    <w:rsid w:val="00223EBA"/>
    <w:rsid w:val="002D115E"/>
    <w:rsid w:val="00404177"/>
    <w:rsid w:val="0042029C"/>
    <w:rsid w:val="005542D8"/>
    <w:rsid w:val="005A1F26"/>
    <w:rsid w:val="005A27FA"/>
    <w:rsid w:val="005B5D4B"/>
    <w:rsid w:val="00657BED"/>
    <w:rsid w:val="006961EB"/>
    <w:rsid w:val="00755FAF"/>
    <w:rsid w:val="00776996"/>
    <w:rsid w:val="0083213D"/>
    <w:rsid w:val="00843529"/>
    <w:rsid w:val="00886888"/>
    <w:rsid w:val="008A0EF2"/>
    <w:rsid w:val="008E7D6B"/>
    <w:rsid w:val="009429B8"/>
    <w:rsid w:val="009F75B2"/>
    <w:rsid w:val="00A6696F"/>
    <w:rsid w:val="00B628C6"/>
    <w:rsid w:val="00C36CF2"/>
    <w:rsid w:val="00C41187"/>
    <w:rsid w:val="00CD6E5D"/>
    <w:rsid w:val="00D524F4"/>
    <w:rsid w:val="00D954FE"/>
    <w:rsid w:val="00DA0BF9"/>
    <w:rsid w:val="00DD671F"/>
    <w:rsid w:val="00E14580"/>
    <w:rsid w:val="00E823FF"/>
    <w:rsid w:val="00F31C3C"/>
    <w:rsid w:val="00FA5C5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2A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D115E"/>
    <w:pPr>
      <w:suppressAutoHyphens/>
      <w:autoSpaceDE w:val="0"/>
    </w:pPr>
    <w:rPr>
      <w:rFonts w:ascii="Times New Roman" w:eastAsia="Arial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CF7761A3225B02B65C83D4B1B8B32BDD0BB34B8119754F09F3C8795133065F1732A9629C81B24CCF7F97883fFW7N" TargetMode="External"/><Relationship Id="rId13" Type="http://schemas.openxmlformats.org/officeDocument/2006/relationships/hyperlink" Target="consultantplus://offline/ref=94BCF7761A3225B02B65C83D4B1B8B32BDDFBD38BC179754F09F3C8795133065E373729A2BCE0021CBE2AF29C5A3B72452DE430BBCFE7EB3f7W6N" TargetMode="External"/><Relationship Id="rId18" Type="http://schemas.openxmlformats.org/officeDocument/2006/relationships/hyperlink" Target="consultantplus://offline/ref=94BCF7761A3225B02B65C83D4B1B8B32BDDFBD38BC179754F09F3C8795133065E373729A2BCE0326CAE2AF29C5A3B72452DE430BBCFE7EB3f7W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BCF7761A3225B02B65C83D4B1B8B32BDDFBD38BC179754F09F3C8795133065E373729A2BCE0626C4E2AF29C5A3B72452DE430BBCFE7EB3f7W6N" TargetMode="External"/><Relationship Id="rId7" Type="http://schemas.openxmlformats.org/officeDocument/2006/relationships/hyperlink" Target="consultantplus://offline/ref=94BCF7761A3225B02B65C83D4B1B8B32BDDFBD38BC179754F09F3C8795133065E373729A2BCE052DC4E2AF29C5A3B72452DE430BBCFE7EB3f7W6N" TargetMode="External"/><Relationship Id="rId12" Type="http://schemas.openxmlformats.org/officeDocument/2006/relationships/hyperlink" Target="consultantplus://offline/ref=94BCF7761A3225B02B65C83D4B1B8B32BDDFBD38BC179754F09F3C8795133065E373729A2BCE0025C5E2AF29C5A3B72452DE430BBCFE7EB3f7W6N" TargetMode="External"/><Relationship Id="rId17" Type="http://schemas.openxmlformats.org/officeDocument/2006/relationships/hyperlink" Target="consultantplus://offline/ref=94BCF7761A3225B02B65C83D4B1B8B32BDDFBD38BC179754F09F3C8795133065E373729A2BCE0326C8E2AF29C5A3B72452DE430BBCFE7EB3f7W6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0" Type="http://schemas.openxmlformats.org/officeDocument/2006/relationships/hyperlink" Target="consultantplus://offline/ref=94BCF7761A3225B02B65C83D4B1B8B32BDDFBD38BC179754F09F3C8795133065E373729A2BCE0227C4E2AF29C5A3B72452DE430BBCFE7EB3f7W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F7761A3225B02B65C83D4B1B8B32BDDFB235BB1B9754F09F3C8795133065E373729A2BCE072E98B8BF2D8CF4BC3855C05C09A2FEf7WFN" TargetMode="External"/><Relationship Id="rId11" Type="http://schemas.openxmlformats.org/officeDocument/2006/relationships/hyperlink" Target="consultantplus://offline/ref=94BCF7761A3225B02B65C83D4B1B8B32BDDFBD38BC179754F09F3C8795133065E373729A2BCE012CCBE2AF29C5A3B72452DE430BBCFE7EB3f7W6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BCF7761A3225B02B65C83D4B1B8B32BDDFBD38BC179754F09F3C8795133065E373729A2BCE0024CEE2AF29C5A3B72452DE430BBCFE7EB3f7W6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4BCF7761A3225B02B65C83D4B1B8B32BDDFBE37BF129754F09F3C8795133065F1732A9629C81B24CCF7F97883fFW7N" TargetMode="External"/><Relationship Id="rId19" Type="http://schemas.openxmlformats.org/officeDocument/2006/relationships/hyperlink" Target="consultantplus://offline/ref=94BCF7761A3225B02B65C83D4B1B8B32BDDFBD38BC179754F09F3C8795133065E373729A2BCE0326C4E2AF29C5A3B72452DE430BBCFE7EB3f7W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BCF7761A3225B02B65C83D4B1B8B32BDDFB335B0119754F09F3C8795133065F1732A9629C81B24CCF7F97883fFW7N" TargetMode="External"/><Relationship Id="rId14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2024-01-05T06:30:00Z</dcterms:modified>
</cp:coreProperties>
</file>