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1" w:rsidRDefault="00535A51" w:rsidP="00535A51">
      <w:pPr>
        <w:jc w:val="center"/>
        <w:rPr>
          <w:rFonts w:ascii="Calibri" w:hAnsi="Calibri"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733425" cy="914400"/>
            <wp:effectExtent l="0" t="0" r="9525" b="0"/>
            <wp:docPr id="2" name="Рисунок 2" descr="Герб Октябрьского с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ктябрьского сп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51" w:rsidRDefault="00535A51" w:rsidP="00535A51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535A51" w:rsidRDefault="00535A51" w:rsidP="00535A51">
      <w:pPr>
        <w:pStyle w:val="1"/>
        <w:jc w:val="center"/>
        <w:rPr>
          <w:rFonts w:ascii="Times New Roman" w:hAnsi="Times New Roman" w:cs="Times New Roman"/>
          <w:b/>
          <w:sz w:val="24"/>
        </w:rPr>
      </w:pPr>
    </w:p>
    <w:p w:rsidR="00535A51" w:rsidRDefault="00535A51" w:rsidP="00535A51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ГЛАВЫ ОКТЯБРЬСКОГО СЕЛЬСКОГО ПОСЕЛЕНИЯ </w:t>
      </w:r>
    </w:p>
    <w:p w:rsidR="00535A51" w:rsidRDefault="00535A51" w:rsidP="00535A51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ВИЧУГСКОГО МУНИЦИПАЛЬНОГО РАЙОНА</w:t>
      </w:r>
    </w:p>
    <w:p w:rsidR="00535A51" w:rsidRDefault="00535A51" w:rsidP="00535A51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ИВАНОВСКОЙ ОБЛАСТИ</w:t>
      </w:r>
    </w:p>
    <w:p w:rsidR="00535A51" w:rsidRDefault="00535A51" w:rsidP="00535A51">
      <w:pPr>
        <w:pStyle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535A51" w:rsidRDefault="00535A51" w:rsidP="00535A51">
      <w:pPr>
        <w:pStyle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28.04.2025 г.                                                                                                                       № 1</w:t>
      </w:r>
    </w:p>
    <w:p w:rsidR="00535A51" w:rsidRDefault="00535A51" w:rsidP="00535A51">
      <w:pPr>
        <w:pStyle w:val="1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д.Гаврилково</w:t>
      </w:r>
      <w:proofErr w:type="spellEnd"/>
    </w:p>
    <w:p w:rsidR="00535A51" w:rsidRDefault="00535A51" w:rsidP="00535A51">
      <w:pPr>
        <w:pStyle w:val="1"/>
        <w:rPr>
          <w:rFonts w:ascii="Times New Roman" w:hAnsi="Times New Roman" w:cs="Times New Roman"/>
          <w:sz w:val="24"/>
        </w:rPr>
      </w:pPr>
    </w:p>
    <w:p w:rsidR="00535A51" w:rsidRDefault="00535A51" w:rsidP="00535A51">
      <w:pPr>
        <w:pStyle w:val="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О назначении публичных слушаний по отчету об исполнении бюджета </w:t>
      </w:r>
    </w:p>
    <w:p w:rsidR="00535A51" w:rsidRDefault="00535A51" w:rsidP="00535A51">
      <w:pPr>
        <w:pStyle w:val="1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Октябрьского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Вичугского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муниципального района </w:t>
      </w:r>
    </w:p>
    <w:p w:rsidR="00535A51" w:rsidRDefault="00535A51" w:rsidP="00535A51">
      <w:pPr>
        <w:pStyle w:val="1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                                  Ивановской области за 2024 год</w:t>
      </w:r>
    </w:p>
    <w:p w:rsidR="00535A51" w:rsidRDefault="00535A51" w:rsidP="00535A51">
      <w:pPr>
        <w:pStyle w:val="1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Октябрьского сельского поселения, решениями Совета Октябрьского сельского поселения: от 13.11.2013 № 36 « Об утверждении Положения  о бюджетном процессе Октябрьского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Ивановской области»,                                  от 16.01.2025 №1 « Об утверждении Положения о порядке организации и проведения публичных слушаний в Октябрьском сельском поселении», </w:t>
      </w:r>
      <w:r>
        <w:rPr>
          <w:rFonts w:ascii="Times New Roman" w:hAnsi="Times New Roman" w:cs="Times New Roman"/>
          <w:b/>
          <w:sz w:val="24"/>
        </w:rPr>
        <w:t>ПОСТАНОВЛЯЮ:</w:t>
      </w: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1.</w:t>
      </w:r>
      <w:r w:rsidR="00E507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Обнародовать проект решения «Об исполнении бюджета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Октябрьского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Вичугского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муниципального района за 2024 год»</w:t>
      </w:r>
      <w:r>
        <w:rPr>
          <w:rFonts w:ascii="Times New Roman" w:hAnsi="Times New Roman" w:cs="Times New Roman"/>
          <w:sz w:val="24"/>
        </w:rPr>
        <w:t>.</w:t>
      </w: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2.</w:t>
      </w:r>
      <w:r w:rsidR="00E507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Назначить публичные слушания по </w:t>
      </w:r>
      <w:proofErr w:type="gramStart"/>
      <w:r>
        <w:rPr>
          <w:rFonts w:ascii="Times New Roman" w:hAnsi="Times New Roman" w:cs="Times New Roman"/>
          <w:sz w:val="24"/>
        </w:rPr>
        <w:t>отчету  об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исполнении бюджета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Октябрьского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Вичугского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</w:rPr>
        <w:t xml:space="preserve"> на 23.05.2025 года в 10.00 часов по адресу : Ивановская область, </w:t>
      </w:r>
      <w:proofErr w:type="spellStart"/>
      <w:r>
        <w:rPr>
          <w:rFonts w:ascii="Times New Roman" w:hAnsi="Times New Roman" w:cs="Times New Roman"/>
          <w:sz w:val="24"/>
        </w:rPr>
        <w:t>Вичугский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</w:rPr>
        <w:t>Гаврилково</w:t>
      </w:r>
      <w:proofErr w:type="spellEnd"/>
      <w:r>
        <w:rPr>
          <w:rFonts w:ascii="Times New Roman" w:hAnsi="Times New Roman" w:cs="Times New Roman"/>
          <w:sz w:val="24"/>
        </w:rPr>
        <w:t>, д.108,  в помещении администрации Октябрьского сельского поселения.</w:t>
      </w: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3.</w:t>
      </w:r>
      <w:r w:rsidR="00E507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Определить место нахождения проекта решения «Об исполнении бюджета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Октябрьского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Вичугского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муниципального района за 2024 год»</w:t>
      </w:r>
      <w:r>
        <w:rPr>
          <w:rFonts w:ascii="Times New Roman" w:hAnsi="Times New Roman" w:cs="Times New Roman"/>
          <w:sz w:val="24"/>
        </w:rPr>
        <w:t>:</w:t>
      </w:r>
    </w:p>
    <w:p w:rsidR="00535A51" w:rsidRDefault="00535A51" w:rsidP="00535A51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информационных стендах Октябрьского сельского поселения: в администрации Октябрьского сельского поселения (д. </w:t>
      </w:r>
      <w:proofErr w:type="spellStart"/>
      <w:r>
        <w:rPr>
          <w:rFonts w:ascii="Times New Roman" w:hAnsi="Times New Roman" w:cs="Times New Roman"/>
          <w:sz w:val="24"/>
        </w:rPr>
        <w:t>Гаврилково</w:t>
      </w:r>
      <w:proofErr w:type="spellEnd"/>
      <w:r>
        <w:rPr>
          <w:rFonts w:ascii="Times New Roman" w:hAnsi="Times New Roman" w:cs="Times New Roman"/>
          <w:sz w:val="24"/>
        </w:rPr>
        <w:t xml:space="preserve">, д.108), в МБУК </w:t>
      </w:r>
      <w:proofErr w:type="spellStart"/>
      <w:r>
        <w:rPr>
          <w:rFonts w:ascii="Times New Roman" w:hAnsi="Times New Roman" w:cs="Times New Roman"/>
          <w:sz w:val="24"/>
        </w:rPr>
        <w:t>ЦКиД</w:t>
      </w:r>
      <w:proofErr w:type="spellEnd"/>
      <w:r>
        <w:rPr>
          <w:rFonts w:ascii="Times New Roman" w:hAnsi="Times New Roman" w:cs="Times New Roman"/>
          <w:sz w:val="24"/>
        </w:rPr>
        <w:t xml:space="preserve"> Октябрьского сельского поселения (</w:t>
      </w:r>
      <w:proofErr w:type="spellStart"/>
      <w:r>
        <w:rPr>
          <w:rFonts w:ascii="Times New Roman" w:hAnsi="Times New Roman" w:cs="Times New Roman"/>
          <w:sz w:val="24"/>
        </w:rPr>
        <w:t>с.Красный</w:t>
      </w:r>
      <w:proofErr w:type="spellEnd"/>
      <w:r>
        <w:rPr>
          <w:rFonts w:ascii="Times New Roman" w:hAnsi="Times New Roman" w:cs="Times New Roman"/>
          <w:sz w:val="24"/>
        </w:rPr>
        <w:t xml:space="preserve"> Октябрь, дом 7).</w:t>
      </w:r>
    </w:p>
    <w:p w:rsidR="00535A51" w:rsidRDefault="00535A51" w:rsidP="00535A51">
      <w:pPr>
        <w:pStyle w:val="1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Дополнительно разместить </w:t>
      </w:r>
      <w:r>
        <w:rPr>
          <w:rFonts w:ascii="Times New Roman" w:hAnsi="Times New Roman" w:cs="Times New Roman"/>
          <w:sz w:val="24"/>
        </w:rPr>
        <w:t xml:space="preserve">на официальном сайте администрации Октябрьского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Ивановской области в информационно-телекоммуникационной сети «Интернет». </w:t>
      </w: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4.</w:t>
      </w:r>
      <w:r w:rsidR="00E507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Установить, что предложения и замечания принимаются ежедневно, за исключением субботы, воскресенья и праздничных дней, с 9.00 часов до 15.00 часов по адресу: Ивановская область, </w:t>
      </w:r>
      <w:proofErr w:type="spellStart"/>
      <w:r>
        <w:rPr>
          <w:rFonts w:ascii="Times New Roman" w:hAnsi="Times New Roman" w:cs="Times New Roman"/>
          <w:sz w:val="24"/>
        </w:rPr>
        <w:t>Вичугский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</w:rPr>
        <w:t>д.Гаврилково</w:t>
      </w:r>
      <w:proofErr w:type="spellEnd"/>
      <w:r>
        <w:rPr>
          <w:rFonts w:ascii="Times New Roman" w:hAnsi="Times New Roman" w:cs="Times New Roman"/>
          <w:sz w:val="24"/>
        </w:rPr>
        <w:t>, д. 108.</w:t>
      </w: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5.</w:t>
      </w:r>
      <w:r w:rsidR="00E507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4"/>
        </w:rPr>
        <w:t>постановление  вступает</w:t>
      </w:r>
      <w:proofErr w:type="gramEnd"/>
      <w:r>
        <w:rPr>
          <w:rFonts w:ascii="Times New Roman" w:hAnsi="Times New Roman" w:cs="Times New Roman"/>
          <w:sz w:val="24"/>
        </w:rPr>
        <w:t xml:space="preserve"> в силу после официального обнародования  в соответствии с Уставом Октябрьского сельского поселения.</w:t>
      </w: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Октябрьского сельского поселения</w:t>
      </w: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</w:t>
      </w:r>
    </w:p>
    <w:p w:rsidR="00535A51" w:rsidRDefault="00535A51" w:rsidP="00535A51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Ивановской области    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В.В.Мозулев</w:t>
      </w:r>
      <w:proofErr w:type="spellEnd"/>
    </w:p>
    <w:p w:rsidR="00EC5195" w:rsidRDefault="00EC5195"/>
    <w:sectPr w:rsidR="00EC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D6"/>
    <w:rsid w:val="00535A51"/>
    <w:rsid w:val="00E507D4"/>
    <w:rsid w:val="00EC5195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5683"/>
  <w15:chartTrackingRefBased/>
  <w15:docId w15:val="{7A1CF456-AA1B-41D5-824F-A9673B42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35A51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0">
    <w:name w:val="Без интервала1"/>
    <w:rsid w:val="00535A51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2">
    <w:name w:val="Без интервала2"/>
    <w:rsid w:val="00535A51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2025-04-29T05:52:00Z</dcterms:created>
  <dcterms:modified xsi:type="dcterms:W3CDTF">2025-04-29T06:25:00Z</dcterms:modified>
</cp:coreProperties>
</file>